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3158" w14:textId="24C3A2C6" w:rsidR="00EE3ACC" w:rsidRPr="00FA7EB6" w:rsidRDefault="0044396C" w:rsidP="00FA7EB6">
      <w:pPr>
        <w:ind w:left="5664" w:firstLine="708"/>
        <w:rPr>
          <w:b/>
          <w:i/>
          <w:sz w:val="40"/>
          <w:szCs w:val="40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9504" behindDoc="0" locked="0" layoutInCell="1" allowOverlap="1" wp14:anchorId="00484E8A" wp14:editId="34FF9376">
            <wp:simplePos x="0" y="0"/>
            <wp:positionH relativeFrom="column">
              <wp:posOffset>3561080</wp:posOffset>
            </wp:positionH>
            <wp:positionV relativeFrom="paragraph">
              <wp:posOffset>190</wp:posOffset>
            </wp:positionV>
            <wp:extent cx="2200246" cy="69024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46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2BD69" w14:textId="0E41ED6E" w:rsidR="00830631" w:rsidRDefault="00830631" w:rsidP="00830631"/>
    <w:p w14:paraId="4E0920B6" w14:textId="3C7D87D7" w:rsidR="00830631" w:rsidRPr="00FA7EB6" w:rsidRDefault="00830631" w:rsidP="00830631"/>
    <w:p w14:paraId="4F38CF77" w14:textId="3938478E" w:rsidR="00FA7EB6" w:rsidRPr="003D6531" w:rsidRDefault="00830631" w:rsidP="00830631">
      <w:pPr>
        <w:rPr>
          <w:sz w:val="20"/>
          <w:szCs w:val="20"/>
          <w:lang w:val="fr-CH"/>
        </w:rPr>
      </w:pPr>
      <w:r w:rsidRPr="00FA7EB6">
        <w:rPr>
          <w:sz w:val="20"/>
          <w:szCs w:val="20"/>
        </w:rPr>
        <w:tab/>
      </w:r>
      <w:r w:rsidRPr="00FA7EB6">
        <w:rPr>
          <w:sz w:val="20"/>
          <w:szCs w:val="20"/>
        </w:rPr>
        <w:tab/>
      </w:r>
      <w:r w:rsidRPr="00FA7EB6">
        <w:rPr>
          <w:sz w:val="20"/>
          <w:szCs w:val="20"/>
        </w:rPr>
        <w:tab/>
      </w:r>
      <w:r w:rsidRPr="00FA7EB6">
        <w:rPr>
          <w:sz w:val="20"/>
          <w:szCs w:val="20"/>
        </w:rPr>
        <w:tab/>
      </w:r>
      <w:r w:rsidRPr="00FA7EB6">
        <w:rPr>
          <w:sz w:val="20"/>
          <w:szCs w:val="20"/>
        </w:rPr>
        <w:tab/>
      </w:r>
      <w:r w:rsidRPr="00FA7EB6">
        <w:rPr>
          <w:sz w:val="20"/>
          <w:szCs w:val="20"/>
        </w:rPr>
        <w:tab/>
      </w:r>
      <w:r w:rsidRPr="00FA7EB6">
        <w:rPr>
          <w:sz w:val="20"/>
          <w:szCs w:val="20"/>
        </w:rPr>
        <w:tab/>
      </w:r>
      <w:r w:rsidRPr="00FA7EB6">
        <w:rPr>
          <w:sz w:val="20"/>
          <w:szCs w:val="20"/>
        </w:rPr>
        <w:tab/>
      </w:r>
      <w:r w:rsidRPr="00FA7EB6">
        <w:rPr>
          <w:sz w:val="20"/>
          <w:szCs w:val="20"/>
        </w:rPr>
        <w:tab/>
      </w:r>
      <w:r w:rsidRPr="003D6531">
        <w:rPr>
          <w:sz w:val="20"/>
          <w:szCs w:val="20"/>
          <w:lang w:val="fr-CH"/>
        </w:rPr>
        <w:t>EHC Ins</w:t>
      </w:r>
      <w:r w:rsidRPr="003D6531">
        <w:rPr>
          <w:sz w:val="20"/>
          <w:szCs w:val="20"/>
          <w:lang w:val="fr-CH"/>
        </w:rPr>
        <w:br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  <w:t>Boîte postale 103</w:t>
      </w:r>
      <w:r w:rsidRPr="003D6531">
        <w:rPr>
          <w:sz w:val="20"/>
          <w:szCs w:val="20"/>
          <w:lang w:val="fr-CH"/>
        </w:rPr>
        <w:br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  <w:t>3232 Ins</w:t>
      </w:r>
      <w:r w:rsidRPr="003D6531">
        <w:rPr>
          <w:sz w:val="20"/>
          <w:szCs w:val="20"/>
          <w:lang w:val="fr-CH"/>
        </w:rPr>
        <w:br/>
      </w:r>
      <w:r w:rsidRPr="003D6531">
        <w:rPr>
          <w:sz w:val="20"/>
          <w:szCs w:val="20"/>
          <w:lang w:val="fr-CH"/>
        </w:rPr>
        <w:br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Pr="003D6531">
        <w:rPr>
          <w:sz w:val="20"/>
          <w:szCs w:val="20"/>
          <w:lang w:val="fr-CH"/>
        </w:rPr>
        <w:tab/>
      </w:r>
      <w:r w:rsidR="00BA3BDF" w:rsidRPr="003D6531">
        <w:rPr>
          <w:sz w:val="20"/>
          <w:szCs w:val="20"/>
          <w:lang w:val="fr-CH"/>
        </w:rPr>
        <w:t>Représentant du Covid 19</w:t>
      </w:r>
      <w:r w:rsidR="00FA7EB6" w:rsidRPr="003D6531">
        <w:rPr>
          <w:sz w:val="20"/>
          <w:szCs w:val="20"/>
          <w:lang w:val="fr-CH"/>
        </w:rPr>
        <w:t xml:space="preserve"> :</w:t>
      </w:r>
      <w:r w:rsidR="00FA7EB6" w:rsidRPr="003D6531">
        <w:rPr>
          <w:sz w:val="20"/>
          <w:szCs w:val="20"/>
          <w:lang w:val="fr-CH"/>
        </w:rPr>
        <w:br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021476">
        <w:rPr>
          <w:sz w:val="20"/>
          <w:szCs w:val="20"/>
          <w:lang w:val="fr-CH"/>
        </w:rPr>
        <w:t>Urs Dällenbach</w:t>
      </w:r>
      <w:r w:rsidR="00FA7EB6" w:rsidRPr="003D6531">
        <w:rPr>
          <w:sz w:val="20"/>
          <w:szCs w:val="20"/>
          <w:lang w:val="fr-CH"/>
        </w:rPr>
        <w:br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  <w:t xml:space="preserve">Tél : 079 </w:t>
      </w:r>
      <w:r w:rsidR="00021476">
        <w:rPr>
          <w:sz w:val="20"/>
          <w:szCs w:val="20"/>
          <w:lang w:val="fr-CH"/>
        </w:rPr>
        <w:t>623 26 88</w:t>
      </w:r>
      <w:r w:rsidR="00FA7EB6" w:rsidRPr="003D6531">
        <w:rPr>
          <w:sz w:val="20"/>
          <w:szCs w:val="20"/>
          <w:lang w:val="fr-CH"/>
        </w:rPr>
        <w:br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021476">
        <w:rPr>
          <w:sz w:val="20"/>
          <w:szCs w:val="20"/>
          <w:lang w:val="fr-CH"/>
        </w:rPr>
        <w:t>uersu_d@bluewin.ch</w:t>
      </w:r>
      <w:r w:rsidR="00FA7EB6" w:rsidRPr="003D6531">
        <w:rPr>
          <w:sz w:val="20"/>
          <w:szCs w:val="20"/>
          <w:lang w:val="fr-CH"/>
        </w:rPr>
        <w:br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r w:rsidR="00FA7EB6" w:rsidRPr="003D6531">
        <w:rPr>
          <w:sz w:val="20"/>
          <w:szCs w:val="20"/>
          <w:lang w:val="fr-CH"/>
        </w:rPr>
        <w:tab/>
      </w:r>
      <w:hyperlink r:id="rId8" w:history="1">
        <w:r w:rsidR="00021476" w:rsidRPr="00C76FDE">
          <w:rPr>
            <w:rStyle w:val="Hyperlink"/>
            <w:sz w:val="20"/>
            <w:szCs w:val="20"/>
            <w:lang w:val="fr-CH"/>
          </w:rPr>
          <w:t>www.ehcins.ch</w:t>
        </w:r>
      </w:hyperlink>
    </w:p>
    <w:p w14:paraId="517BF0E8" w14:textId="61D217CD" w:rsidR="00FA7EB6" w:rsidRPr="003D6531" w:rsidRDefault="00FA7EB6" w:rsidP="00830631">
      <w:pPr>
        <w:rPr>
          <w:sz w:val="18"/>
          <w:szCs w:val="18"/>
          <w:lang w:val="fr-CH"/>
        </w:rPr>
      </w:pPr>
    </w:p>
    <w:p w14:paraId="1AD5C49B" w14:textId="3460F86B" w:rsidR="00FA7EB6" w:rsidRPr="003D6531" w:rsidRDefault="00FA7EB6" w:rsidP="00830631">
      <w:pPr>
        <w:rPr>
          <w:b/>
          <w:sz w:val="24"/>
          <w:szCs w:val="24"/>
          <w:lang w:val="fr-CH"/>
        </w:rPr>
      </w:pPr>
      <w:r w:rsidRPr="003D6531">
        <w:rPr>
          <w:b/>
          <w:sz w:val="32"/>
          <w:szCs w:val="32"/>
          <w:lang w:val="fr-CH"/>
        </w:rPr>
        <w:t>EHC Ins</w:t>
      </w:r>
    </w:p>
    <w:p w14:paraId="15E43D5C" w14:textId="2D1FDDB8" w:rsidR="00FA7EB6" w:rsidRPr="003D6531" w:rsidRDefault="00FA7EB6" w:rsidP="00830631">
      <w:pPr>
        <w:rPr>
          <w:b/>
          <w:sz w:val="24"/>
          <w:szCs w:val="24"/>
          <w:lang w:val="fr-CH"/>
        </w:rPr>
      </w:pPr>
      <w:r w:rsidRPr="003D6531">
        <w:rPr>
          <w:b/>
          <w:sz w:val="24"/>
          <w:szCs w:val="24"/>
          <w:lang w:val="fr-CH"/>
        </w:rPr>
        <w:t xml:space="preserve">Concept de protection pour </w:t>
      </w:r>
      <w:r w:rsidR="00482B11" w:rsidRPr="003D6531">
        <w:rPr>
          <w:b/>
          <w:sz w:val="24"/>
          <w:szCs w:val="24"/>
          <w:lang w:val="fr-CH"/>
        </w:rPr>
        <w:t xml:space="preserve">les </w:t>
      </w:r>
      <w:r w:rsidR="00482B11">
        <w:rPr>
          <w:b/>
          <w:sz w:val="24"/>
          <w:szCs w:val="24"/>
          <w:lang w:val="fr-CH"/>
        </w:rPr>
        <w:t>entraînements et les</w:t>
      </w:r>
      <w:r w:rsidRPr="003D6531">
        <w:rPr>
          <w:b/>
          <w:sz w:val="24"/>
          <w:szCs w:val="24"/>
          <w:lang w:val="fr-CH"/>
        </w:rPr>
        <w:t xml:space="preserve"> match</w:t>
      </w:r>
      <w:r w:rsidR="00482B11">
        <w:rPr>
          <w:b/>
          <w:sz w:val="24"/>
          <w:szCs w:val="24"/>
          <w:lang w:val="fr-CH"/>
        </w:rPr>
        <w:t>s</w:t>
      </w:r>
      <w:r w:rsidRPr="003D6531">
        <w:rPr>
          <w:b/>
          <w:sz w:val="24"/>
          <w:szCs w:val="24"/>
          <w:lang w:val="fr-CH"/>
        </w:rPr>
        <w:t xml:space="preserve"> à partir d</w:t>
      </w:r>
      <w:r w:rsidR="00BC61BD">
        <w:rPr>
          <w:b/>
          <w:sz w:val="24"/>
          <w:szCs w:val="24"/>
          <w:lang w:val="fr-CH"/>
        </w:rPr>
        <w:t xml:space="preserve">u mois </w:t>
      </w:r>
      <w:r w:rsidR="00D53ABC">
        <w:rPr>
          <w:b/>
          <w:sz w:val="24"/>
          <w:szCs w:val="24"/>
          <w:lang w:val="fr-CH"/>
        </w:rPr>
        <w:t>de septembre 2021</w:t>
      </w:r>
    </w:p>
    <w:p w14:paraId="7012BE19" w14:textId="6F0BA9F7" w:rsidR="00FA7EB6" w:rsidRPr="003D6531" w:rsidRDefault="00FA7EB6" w:rsidP="00830631">
      <w:pPr>
        <w:rPr>
          <w:b/>
          <w:sz w:val="24"/>
          <w:szCs w:val="24"/>
          <w:lang w:val="fr-CH"/>
        </w:rPr>
      </w:pPr>
    </w:p>
    <w:p w14:paraId="1A13B075" w14:textId="19B7F3EC" w:rsidR="00FA7EB6" w:rsidRPr="003D6531" w:rsidRDefault="00482B11" w:rsidP="00830631">
      <w:pPr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V</w:t>
      </w:r>
      <w:r w:rsidR="00FA7EB6" w:rsidRPr="003D6531">
        <w:rPr>
          <w:sz w:val="20"/>
          <w:szCs w:val="20"/>
          <w:lang w:val="fr-CH"/>
        </w:rPr>
        <w:t xml:space="preserve">ersion : </w:t>
      </w:r>
      <w:r w:rsidR="00FA7EB6" w:rsidRPr="003D6531">
        <w:rPr>
          <w:sz w:val="20"/>
          <w:szCs w:val="20"/>
          <w:lang w:val="fr-CH"/>
        </w:rPr>
        <w:tab/>
      </w:r>
      <w:r w:rsidR="002B6525">
        <w:rPr>
          <w:sz w:val="20"/>
          <w:szCs w:val="20"/>
          <w:lang w:val="fr-CH"/>
        </w:rPr>
        <w:t>5 octobre</w:t>
      </w:r>
      <w:r w:rsidR="00021476">
        <w:rPr>
          <w:sz w:val="20"/>
          <w:szCs w:val="20"/>
          <w:lang w:val="fr-CH"/>
        </w:rPr>
        <w:t xml:space="preserve"> 2021</w:t>
      </w:r>
    </w:p>
    <w:p w14:paraId="00653739" w14:textId="00501B06" w:rsidR="00FA7EB6" w:rsidRPr="003D6531" w:rsidRDefault="00FA7EB6" w:rsidP="00830631">
      <w:pPr>
        <w:rPr>
          <w:sz w:val="24"/>
          <w:szCs w:val="24"/>
          <w:lang w:val="fr-CH"/>
        </w:rPr>
      </w:pPr>
      <w:r w:rsidRPr="003D6531">
        <w:rPr>
          <w:sz w:val="20"/>
          <w:szCs w:val="20"/>
          <w:lang w:val="fr-CH"/>
        </w:rPr>
        <w:t>Créateur :</w:t>
      </w:r>
      <w:r w:rsidRPr="003D6531">
        <w:rPr>
          <w:sz w:val="20"/>
          <w:szCs w:val="20"/>
          <w:lang w:val="fr-CH"/>
        </w:rPr>
        <w:tab/>
      </w:r>
      <w:r w:rsidR="003D764C" w:rsidRPr="003D6531">
        <w:rPr>
          <w:sz w:val="20"/>
          <w:szCs w:val="20"/>
          <w:lang w:val="fr-CH"/>
        </w:rPr>
        <w:t>Urs Dällenbach</w:t>
      </w:r>
    </w:p>
    <w:p w14:paraId="46043A75" w14:textId="07362402" w:rsidR="00FA7EB6" w:rsidRPr="003D6531" w:rsidRDefault="00892C18" w:rsidP="00830631">
      <w:pPr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58B9222B" wp14:editId="067556F8">
            <wp:simplePos x="0" y="0"/>
            <wp:positionH relativeFrom="column">
              <wp:posOffset>-4445</wp:posOffset>
            </wp:positionH>
            <wp:positionV relativeFrom="paragraph">
              <wp:posOffset>221615</wp:posOffset>
            </wp:positionV>
            <wp:extent cx="5760720" cy="437197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436F8D" w14:textId="3B1D60F3" w:rsidR="00FA7EB6" w:rsidRPr="003D6531" w:rsidRDefault="00FA7EB6" w:rsidP="00830631">
      <w:pPr>
        <w:rPr>
          <w:sz w:val="24"/>
          <w:szCs w:val="24"/>
          <w:lang w:val="fr-CH"/>
        </w:rPr>
      </w:pPr>
    </w:p>
    <w:p w14:paraId="551B3C4D" w14:textId="37650AE1" w:rsidR="00FA7EB6" w:rsidRPr="003D6531" w:rsidRDefault="00FA7EB6" w:rsidP="00830631">
      <w:pPr>
        <w:rPr>
          <w:sz w:val="24"/>
          <w:szCs w:val="24"/>
          <w:lang w:val="fr-CH"/>
        </w:rPr>
      </w:pPr>
    </w:p>
    <w:p w14:paraId="10E54C23" w14:textId="48A2A151" w:rsidR="00FA7EB6" w:rsidRPr="003D6531" w:rsidRDefault="00FA7EB6" w:rsidP="00830631">
      <w:pPr>
        <w:rPr>
          <w:sz w:val="24"/>
          <w:szCs w:val="24"/>
          <w:lang w:val="fr-CH"/>
        </w:rPr>
      </w:pPr>
    </w:p>
    <w:p w14:paraId="47A69F59" w14:textId="2D3EB9CA" w:rsidR="00FA7EB6" w:rsidRPr="003D6531" w:rsidRDefault="00FA7EB6" w:rsidP="00830631">
      <w:pPr>
        <w:rPr>
          <w:sz w:val="24"/>
          <w:szCs w:val="24"/>
          <w:lang w:val="fr-CH"/>
        </w:rPr>
      </w:pPr>
    </w:p>
    <w:p w14:paraId="3F20174F" w14:textId="73EA867B" w:rsidR="00FA7EB6" w:rsidRPr="003D6531" w:rsidRDefault="00FA7EB6" w:rsidP="00FA7EB6">
      <w:pPr>
        <w:rPr>
          <w:sz w:val="24"/>
          <w:szCs w:val="24"/>
          <w:lang w:val="fr-CH"/>
        </w:rPr>
      </w:pPr>
    </w:p>
    <w:p w14:paraId="4D2B08FD" w14:textId="77777777" w:rsidR="00FA7EB6" w:rsidRPr="003D6531" w:rsidRDefault="00FA7EB6">
      <w:pPr>
        <w:rPr>
          <w:sz w:val="24"/>
          <w:szCs w:val="24"/>
          <w:lang w:val="fr-CH"/>
        </w:rPr>
      </w:pPr>
      <w:r w:rsidRPr="003D6531">
        <w:rPr>
          <w:sz w:val="24"/>
          <w:szCs w:val="24"/>
          <w:lang w:val="fr-CH"/>
        </w:rPr>
        <w:br w:type="page"/>
      </w:r>
    </w:p>
    <w:p w14:paraId="0704C335" w14:textId="3BDD177E" w:rsidR="00FA7EB6" w:rsidRPr="003D6531" w:rsidRDefault="0044396C" w:rsidP="00FA7EB6">
      <w:pPr>
        <w:ind w:left="5664" w:firstLine="708"/>
        <w:rPr>
          <w:b/>
          <w:i/>
          <w:sz w:val="24"/>
          <w:szCs w:val="24"/>
          <w:lang w:val="fr-CH"/>
        </w:rPr>
      </w:pPr>
      <w:r>
        <w:rPr>
          <w:noProof/>
          <w:lang w:val="fr-CH" w:eastAsia="fr-CH"/>
        </w:rPr>
        <w:lastRenderedPageBreak/>
        <w:drawing>
          <wp:anchor distT="0" distB="0" distL="114300" distR="114300" simplePos="0" relativeHeight="251667456" behindDoc="0" locked="0" layoutInCell="1" allowOverlap="1" wp14:anchorId="2BDB0109" wp14:editId="71AAB1B8">
            <wp:simplePos x="0" y="0"/>
            <wp:positionH relativeFrom="column">
              <wp:posOffset>3547745</wp:posOffset>
            </wp:positionH>
            <wp:positionV relativeFrom="paragraph">
              <wp:posOffset>190</wp:posOffset>
            </wp:positionV>
            <wp:extent cx="2200246" cy="69024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46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C8051" w14:textId="77777777" w:rsidR="00AB1C2C" w:rsidRPr="003D6531" w:rsidRDefault="00AB1C2C" w:rsidP="00EE4465">
      <w:pPr>
        <w:rPr>
          <w:b/>
          <w:sz w:val="32"/>
          <w:szCs w:val="32"/>
          <w:u w:val="single"/>
          <w:lang w:val="fr-CH"/>
        </w:rPr>
      </w:pPr>
    </w:p>
    <w:p w14:paraId="03A39E68" w14:textId="17F84811" w:rsidR="00EE4465" w:rsidRPr="003D6531" w:rsidRDefault="00EE4465" w:rsidP="00EE4465">
      <w:pPr>
        <w:rPr>
          <w:sz w:val="24"/>
          <w:szCs w:val="24"/>
          <w:lang w:val="fr-CH"/>
        </w:rPr>
      </w:pPr>
      <w:r w:rsidRPr="003D6531">
        <w:rPr>
          <w:b/>
          <w:sz w:val="32"/>
          <w:szCs w:val="32"/>
          <w:u w:val="single"/>
          <w:lang w:val="fr-CH"/>
        </w:rPr>
        <w:t>Nouvelles conditions cadres</w:t>
      </w:r>
    </w:p>
    <w:p w14:paraId="3700A5D1" w14:textId="29AD925C" w:rsidR="00EE4465" w:rsidRPr="003D6531" w:rsidRDefault="00EE4465" w:rsidP="000704C7">
      <w:pPr>
        <w:rPr>
          <w:sz w:val="24"/>
          <w:szCs w:val="24"/>
          <w:lang w:val="fr-CH"/>
        </w:rPr>
      </w:pPr>
      <w:r w:rsidRPr="003D6531">
        <w:rPr>
          <w:sz w:val="24"/>
          <w:szCs w:val="24"/>
          <w:lang w:val="fr-CH"/>
        </w:rPr>
        <w:t>Les conditions-cadres pour le retour aux jeux structurés sont fixées par le</w:t>
      </w:r>
      <w:r w:rsidR="00BC61BD">
        <w:rPr>
          <w:sz w:val="24"/>
          <w:szCs w:val="24"/>
          <w:lang w:val="fr-CH"/>
        </w:rPr>
        <w:t xml:space="preserve"> Conseil fédéral, les cantons et</w:t>
      </w:r>
      <w:r w:rsidRPr="003D6531">
        <w:rPr>
          <w:sz w:val="24"/>
          <w:szCs w:val="24"/>
          <w:lang w:val="fr-CH"/>
        </w:rPr>
        <w:t xml:space="preserve"> l'OFSP et sont régulièrement adaptées à la situation et à la stratégie. Cette version est basée sur le concept de protection du SIHF du </w:t>
      </w:r>
      <w:r w:rsidR="005F2F4C">
        <w:rPr>
          <w:sz w:val="24"/>
          <w:szCs w:val="24"/>
          <w:lang w:val="fr-CH"/>
        </w:rPr>
        <w:t>12.09</w:t>
      </w:r>
      <w:r w:rsidR="00021476">
        <w:rPr>
          <w:sz w:val="24"/>
          <w:szCs w:val="24"/>
          <w:lang w:val="fr-CH"/>
        </w:rPr>
        <w:t>.2021</w:t>
      </w:r>
      <w:r w:rsidRPr="003D6531">
        <w:rPr>
          <w:sz w:val="24"/>
          <w:szCs w:val="24"/>
          <w:lang w:val="fr-CH"/>
        </w:rPr>
        <w:t>.</w:t>
      </w:r>
    </w:p>
    <w:p w14:paraId="2EE618F2" w14:textId="2A9C7742" w:rsidR="00EE4465" w:rsidRPr="003D6531" w:rsidRDefault="00EE4465" w:rsidP="00EE4465">
      <w:pPr>
        <w:rPr>
          <w:sz w:val="24"/>
          <w:szCs w:val="24"/>
          <w:lang w:val="fr-CH"/>
        </w:rPr>
      </w:pPr>
      <w:r w:rsidRPr="003D6531">
        <w:rPr>
          <w:sz w:val="24"/>
          <w:szCs w:val="24"/>
          <w:lang w:val="fr-CH"/>
        </w:rPr>
        <w:t>Les principes suivants doiv</w:t>
      </w:r>
      <w:r w:rsidR="00BC61BD">
        <w:rPr>
          <w:sz w:val="24"/>
          <w:szCs w:val="24"/>
          <w:lang w:val="fr-CH"/>
        </w:rPr>
        <w:t xml:space="preserve">ent être respectés au </w:t>
      </w:r>
      <w:r w:rsidRPr="003D6531">
        <w:rPr>
          <w:sz w:val="24"/>
          <w:szCs w:val="24"/>
          <w:lang w:val="fr-CH"/>
        </w:rPr>
        <w:t>EHC Ins :</w:t>
      </w:r>
    </w:p>
    <w:p w14:paraId="4C57C378" w14:textId="77777777" w:rsidR="00EE4465" w:rsidRPr="003D6531" w:rsidRDefault="00EE4465" w:rsidP="00EE4465">
      <w:pPr>
        <w:rPr>
          <w:sz w:val="24"/>
          <w:szCs w:val="24"/>
          <w:lang w:val="fr-CH"/>
        </w:rPr>
      </w:pPr>
    </w:p>
    <w:p w14:paraId="5DF2BE57" w14:textId="2BF2BA90" w:rsidR="00EE4465" w:rsidRPr="003D6531" w:rsidRDefault="00BC61BD" w:rsidP="002A3543">
      <w:pPr>
        <w:rPr>
          <w:b/>
          <w:sz w:val="32"/>
          <w:szCs w:val="32"/>
          <w:u w:val="single"/>
          <w:lang w:val="fr-CH"/>
        </w:rPr>
      </w:pPr>
      <w:r>
        <w:rPr>
          <w:b/>
          <w:sz w:val="32"/>
          <w:szCs w:val="32"/>
          <w:u w:val="single"/>
          <w:lang w:val="fr-CH"/>
        </w:rPr>
        <w:t>1. P</w:t>
      </w:r>
      <w:r w:rsidR="00EE4465" w:rsidRPr="003D6531">
        <w:rPr>
          <w:b/>
          <w:sz w:val="32"/>
          <w:szCs w:val="32"/>
          <w:u w:val="single"/>
          <w:lang w:val="fr-CH"/>
        </w:rPr>
        <w:t>rincipes</w:t>
      </w:r>
    </w:p>
    <w:p w14:paraId="447CF116" w14:textId="5CB3E2AC" w:rsidR="00EE4465" w:rsidRPr="003D6531" w:rsidRDefault="003C4C8B" w:rsidP="00EE4465">
      <w:pPr>
        <w:rPr>
          <w:b/>
          <w:sz w:val="24"/>
          <w:szCs w:val="24"/>
          <w:lang w:val="fr-CH"/>
        </w:rPr>
      </w:pPr>
      <w:r w:rsidRPr="003D6531">
        <w:rPr>
          <w:b/>
          <w:sz w:val="24"/>
          <w:szCs w:val="24"/>
          <w:lang w:val="fr-CH"/>
        </w:rPr>
        <w:br/>
      </w:r>
      <w:r w:rsidR="00BC61BD">
        <w:rPr>
          <w:b/>
          <w:sz w:val="24"/>
          <w:szCs w:val="24"/>
          <w:lang w:val="fr-CH"/>
        </w:rPr>
        <w:t>Sans symptôme à l'entraînement et</w:t>
      </w:r>
      <w:r w:rsidR="00EE4465" w:rsidRPr="003D6531">
        <w:rPr>
          <w:b/>
          <w:sz w:val="24"/>
          <w:szCs w:val="24"/>
          <w:lang w:val="fr-CH"/>
        </w:rPr>
        <w:t xml:space="preserve"> au match</w:t>
      </w:r>
    </w:p>
    <w:p w14:paraId="0839BEE6" w14:textId="52297BCF" w:rsidR="00EE4465" w:rsidRPr="003D6531" w:rsidRDefault="00EE4465" w:rsidP="000704C7">
      <w:pPr>
        <w:rPr>
          <w:sz w:val="24"/>
          <w:szCs w:val="24"/>
          <w:lang w:val="fr-CH"/>
        </w:rPr>
      </w:pPr>
      <w:r w:rsidRPr="003D6531">
        <w:rPr>
          <w:sz w:val="24"/>
          <w:szCs w:val="24"/>
          <w:lang w:val="fr-CH"/>
        </w:rPr>
        <w:t>Les personnes présentant des symptômes de maladie ne sont PAS autorisées à particip</w:t>
      </w:r>
      <w:r w:rsidR="00BC61BD">
        <w:rPr>
          <w:sz w:val="24"/>
          <w:szCs w:val="24"/>
          <w:lang w:val="fr-CH"/>
        </w:rPr>
        <w:t>er aux entraînements et aux matchs. Elles restent à la maison,</w:t>
      </w:r>
      <w:r w:rsidRPr="003D6531">
        <w:rPr>
          <w:sz w:val="24"/>
          <w:szCs w:val="24"/>
          <w:lang w:val="fr-CH"/>
        </w:rPr>
        <w:t xml:space="preserve"> sont placé</w:t>
      </w:r>
      <w:r w:rsidR="00BC61BD">
        <w:rPr>
          <w:sz w:val="24"/>
          <w:szCs w:val="24"/>
          <w:lang w:val="fr-CH"/>
        </w:rPr>
        <w:t>e</w:t>
      </w:r>
      <w:r w:rsidRPr="003D6531">
        <w:rPr>
          <w:sz w:val="24"/>
          <w:szCs w:val="24"/>
          <w:lang w:val="fr-CH"/>
        </w:rPr>
        <w:t xml:space="preserve">s en isolement et discutent de la suite de la procédure avec leur médecin de famille. </w:t>
      </w:r>
      <w:r w:rsidR="004E7151" w:rsidRPr="003D6531">
        <w:rPr>
          <w:sz w:val="24"/>
          <w:szCs w:val="24"/>
          <w:lang w:val="fr-CH"/>
        </w:rPr>
        <w:t xml:space="preserve">Les symptômes typiques </w:t>
      </w:r>
      <w:r w:rsidR="00BC61BD">
        <w:rPr>
          <w:sz w:val="24"/>
          <w:szCs w:val="24"/>
          <w:lang w:val="fr-CH"/>
        </w:rPr>
        <w:t>du Covid 19</w:t>
      </w:r>
      <w:r w:rsidR="004E7151" w:rsidRPr="003D6531">
        <w:rPr>
          <w:sz w:val="24"/>
          <w:szCs w:val="24"/>
          <w:lang w:val="fr-CH"/>
        </w:rPr>
        <w:t xml:space="preserve"> sont la toux (le plus souvent sèche), le mal de gorge, l'essoufflement, la fièvre, les douleurs musculaires, la pert</w:t>
      </w:r>
      <w:r w:rsidR="00BC61BD">
        <w:rPr>
          <w:sz w:val="24"/>
          <w:szCs w:val="24"/>
          <w:lang w:val="fr-CH"/>
        </w:rPr>
        <w:t>e soudaine du goût et de l'odorat</w:t>
      </w:r>
      <w:r w:rsidR="004E7151" w:rsidRPr="003D6531">
        <w:rPr>
          <w:sz w:val="24"/>
          <w:szCs w:val="24"/>
          <w:lang w:val="fr-CH"/>
        </w:rPr>
        <w:t>.</w:t>
      </w:r>
    </w:p>
    <w:p w14:paraId="2A5D323B" w14:textId="46BFD4E2" w:rsidR="00EE4465" w:rsidRPr="003D6531" w:rsidRDefault="00482B11" w:rsidP="00EE4465">
      <w:pPr>
        <w:rPr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br/>
        <w:t>G</w:t>
      </w:r>
      <w:r w:rsidR="00EE4465" w:rsidRPr="003D6531">
        <w:rPr>
          <w:b/>
          <w:sz w:val="24"/>
          <w:szCs w:val="24"/>
          <w:lang w:val="fr-CH"/>
        </w:rPr>
        <w:t xml:space="preserve">arder </w:t>
      </w:r>
      <w:r>
        <w:rPr>
          <w:b/>
          <w:sz w:val="24"/>
          <w:szCs w:val="24"/>
          <w:lang w:val="fr-CH"/>
        </w:rPr>
        <w:t>les</w:t>
      </w:r>
      <w:r w:rsidR="00EE4465" w:rsidRPr="003D6531">
        <w:rPr>
          <w:b/>
          <w:sz w:val="24"/>
          <w:szCs w:val="24"/>
          <w:lang w:val="fr-CH"/>
        </w:rPr>
        <w:t xml:space="preserve"> distance</w:t>
      </w:r>
      <w:r w:rsidRPr="00BC61BD">
        <w:rPr>
          <w:b/>
          <w:sz w:val="24"/>
          <w:szCs w:val="24"/>
          <w:lang w:val="fr-CH"/>
        </w:rPr>
        <w:t>s</w:t>
      </w:r>
    </w:p>
    <w:p w14:paraId="545CCF82" w14:textId="1C7DA993" w:rsidR="00EE4465" w:rsidRPr="003D6531" w:rsidRDefault="00021476" w:rsidP="000704C7">
      <w:pPr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Il est recommandé de garder la distance de 1.5 mètre avec les autres personnes.</w:t>
      </w:r>
      <w:r w:rsidR="00AB0F28" w:rsidRPr="003D6531">
        <w:rPr>
          <w:sz w:val="24"/>
          <w:szCs w:val="24"/>
          <w:lang w:val="fr-CH"/>
        </w:rPr>
        <w:br/>
      </w:r>
    </w:p>
    <w:p w14:paraId="07919269" w14:textId="77777777" w:rsidR="00AB0F28" w:rsidRPr="003D6531" w:rsidRDefault="00AB0F28" w:rsidP="00EE4465">
      <w:pPr>
        <w:rPr>
          <w:sz w:val="24"/>
          <w:szCs w:val="24"/>
          <w:lang w:val="fr-CH"/>
        </w:rPr>
      </w:pPr>
      <w:proofErr w:type="spellStart"/>
      <w:r w:rsidRPr="003D6531">
        <w:rPr>
          <w:b/>
          <w:sz w:val="24"/>
          <w:szCs w:val="24"/>
          <w:lang w:val="fr-CH"/>
        </w:rPr>
        <w:t>Lavez</w:t>
      </w:r>
      <w:proofErr w:type="spellEnd"/>
      <w:r w:rsidRPr="003D6531">
        <w:rPr>
          <w:b/>
          <w:sz w:val="24"/>
          <w:szCs w:val="24"/>
          <w:lang w:val="fr-CH"/>
        </w:rPr>
        <w:t>-vous soigneusement les mains</w:t>
      </w:r>
    </w:p>
    <w:p w14:paraId="76AA73FF" w14:textId="5C8497B7" w:rsidR="00AB0F28" w:rsidRPr="003D6531" w:rsidRDefault="00AB0F28" w:rsidP="00BA37DF">
      <w:pPr>
        <w:jc w:val="both"/>
        <w:rPr>
          <w:sz w:val="24"/>
          <w:szCs w:val="24"/>
          <w:lang w:val="fr-CH"/>
        </w:rPr>
      </w:pPr>
      <w:r w:rsidRPr="003D6531">
        <w:rPr>
          <w:sz w:val="24"/>
          <w:szCs w:val="24"/>
          <w:lang w:val="fr-CH"/>
        </w:rPr>
        <w:t xml:space="preserve">Le lavage des mains joue un rôle crucial dans l'hygiène. Si vous vous </w:t>
      </w:r>
      <w:proofErr w:type="spellStart"/>
      <w:r w:rsidRPr="003D6531">
        <w:rPr>
          <w:sz w:val="24"/>
          <w:szCs w:val="24"/>
          <w:lang w:val="fr-CH"/>
        </w:rPr>
        <w:t>lavez</w:t>
      </w:r>
      <w:proofErr w:type="spellEnd"/>
      <w:r w:rsidRPr="003D6531">
        <w:rPr>
          <w:sz w:val="24"/>
          <w:szCs w:val="24"/>
          <w:lang w:val="fr-CH"/>
        </w:rPr>
        <w:t xml:space="preserve"> soigneusement les mains </w:t>
      </w:r>
      <w:r w:rsidR="00BC61BD">
        <w:rPr>
          <w:sz w:val="24"/>
          <w:szCs w:val="24"/>
          <w:lang w:val="fr-CH"/>
        </w:rPr>
        <w:t>avec du savon avant et après l'</w:t>
      </w:r>
      <w:r w:rsidRPr="003D6531">
        <w:rPr>
          <w:sz w:val="24"/>
          <w:szCs w:val="24"/>
          <w:lang w:val="fr-CH"/>
        </w:rPr>
        <w:t xml:space="preserve">entraînement </w:t>
      </w:r>
      <w:r w:rsidR="00BC61BD">
        <w:rPr>
          <w:sz w:val="24"/>
          <w:szCs w:val="24"/>
          <w:lang w:val="fr-CH"/>
        </w:rPr>
        <w:t>ou le</w:t>
      </w:r>
      <w:r w:rsidR="00B53AC6" w:rsidRPr="003D6531">
        <w:rPr>
          <w:sz w:val="24"/>
          <w:szCs w:val="24"/>
          <w:lang w:val="fr-CH"/>
        </w:rPr>
        <w:t xml:space="preserve"> match, </w:t>
      </w:r>
      <w:r w:rsidRPr="003D6531">
        <w:rPr>
          <w:sz w:val="24"/>
          <w:szCs w:val="24"/>
          <w:lang w:val="fr-CH"/>
        </w:rPr>
        <w:t>vous vous protégerez et protégerez votre environnement. Chaque membre de l'équipe est tenu de se désinfecter les m</w:t>
      </w:r>
      <w:r w:rsidR="00BC61BD">
        <w:rPr>
          <w:sz w:val="24"/>
          <w:szCs w:val="24"/>
          <w:lang w:val="fr-CH"/>
        </w:rPr>
        <w:t>ains avant d'entrer sur la glace et lorsqu'il la</w:t>
      </w:r>
      <w:r w:rsidRPr="003D6531">
        <w:rPr>
          <w:sz w:val="24"/>
          <w:szCs w:val="24"/>
          <w:lang w:val="fr-CH"/>
        </w:rPr>
        <w:t xml:space="preserve"> quitte.</w:t>
      </w:r>
    </w:p>
    <w:p w14:paraId="75F6522E" w14:textId="77777777" w:rsidR="004E7151" w:rsidRPr="003D6531" w:rsidRDefault="004E7151" w:rsidP="004E7151">
      <w:pPr>
        <w:rPr>
          <w:b/>
          <w:sz w:val="24"/>
          <w:szCs w:val="24"/>
          <w:lang w:val="fr-CH"/>
        </w:rPr>
      </w:pPr>
      <w:r w:rsidRPr="003D6531">
        <w:rPr>
          <w:b/>
          <w:sz w:val="24"/>
          <w:szCs w:val="24"/>
          <w:lang w:val="fr-CH"/>
        </w:rPr>
        <w:br/>
        <w:t>Disposition Covid 19 représentant de l'association</w:t>
      </w:r>
    </w:p>
    <w:p w14:paraId="21F1415F" w14:textId="50D4E155" w:rsidR="004E7151" w:rsidRPr="003D6531" w:rsidRDefault="004E7151" w:rsidP="004E7151">
      <w:pPr>
        <w:jc w:val="both"/>
        <w:rPr>
          <w:sz w:val="24"/>
          <w:szCs w:val="24"/>
          <w:lang w:val="fr-CH"/>
        </w:rPr>
      </w:pPr>
      <w:r w:rsidRPr="003D6531">
        <w:rPr>
          <w:sz w:val="24"/>
          <w:szCs w:val="24"/>
          <w:lang w:val="fr-CH"/>
        </w:rPr>
        <w:t>Chaque organisation qui prévoit de reprendre les opérations de formation doit nommer un représentant du Covid 19. Cette personne est chargée de veiller au respect de la réglementation applicable.</w:t>
      </w:r>
      <w:r w:rsidR="003D6531">
        <w:rPr>
          <w:sz w:val="24"/>
          <w:szCs w:val="24"/>
          <w:lang w:val="fr-CH"/>
        </w:rPr>
        <w:t xml:space="preserve"> A</w:t>
      </w:r>
      <w:r w:rsidR="00F34C52">
        <w:rPr>
          <w:sz w:val="24"/>
          <w:szCs w:val="24"/>
          <w:lang w:val="fr-CH"/>
        </w:rPr>
        <w:t xml:space="preserve">u </w:t>
      </w:r>
      <w:r w:rsidR="003D6531">
        <w:rPr>
          <w:sz w:val="24"/>
          <w:szCs w:val="24"/>
          <w:lang w:val="fr-CH"/>
        </w:rPr>
        <w:t xml:space="preserve">EHC Ins, c'est </w:t>
      </w:r>
      <w:r w:rsidR="00021476">
        <w:rPr>
          <w:sz w:val="24"/>
          <w:szCs w:val="24"/>
          <w:lang w:val="fr-CH"/>
        </w:rPr>
        <w:t>Urs Dällenbach</w:t>
      </w:r>
      <w:r w:rsidRPr="003D6531">
        <w:rPr>
          <w:sz w:val="24"/>
          <w:szCs w:val="24"/>
          <w:lang w:val="fr-CH"/>
        </w:rPr>
        <w:t xml:space="preserve"> (Tél : 079 </w:t>
      </w:r>
      <w:r w:rsidR="00021476">
        <w:rPr>
          <w:sz w:val="24"/>
          <w:szCs w:val="24"/>
          <w:lang w:val="fr-CH"/>
        </w:rPr>
        <w:t>623 26 88</w:t>
      </w:r>
      <w:r w:rsidRPr="003D6531">
        <w:rPr>
          <w:sz w:val="24"/>
          <w:szCs w:val="24"/>
          <w:lang w:val="fr-CH"/>
        </w:rPr>
        <w:t xml:space="preserve"> ; Mail : </w:t>
      </w:r>
      <w:hyperlink r:id="rId10" w:history="1">
        <w:r w:rsidR="00021476">
          <w:rPr>
            <w:sz w:val="24"/>
            <w:szCs w:val="24"/>
            <w:lang w:val="fr-CH"/>
          </w:rPr>
          <w:t>uersu_d</w:t>
        </w:r>
        <w:r w:rsidRPr="003D6531">
          <w:rPr>
            <w:sz w:val="24"/>
            <w:szCs w:val="24"/>
            <w:lang w:val="fr-CH"/>
          </w:rPr>
          <w:t>@bluewin.ch)</w:t>
        </w:r>
      </w:hyperlink>
      <w:r w:rsidRPr="003D6531">
        <w:rPr>
          <w:b/>
          <w:sz w:val="24"/>
          <w:szCs w:val="24"/>
          <w:lang w:val="fr-CH"/>
        </w:rPr>
        <w:br w:type="page"/>
      </w:r>
    </w:p>
    <w:p w14:paraId="18B07093" w14:textId="2CD21713" w:rsidR="004E7151" w:rsidRPr="003D6531" w:rsidRDefault="004E7151" w:rsidP="00AB1C2C">
      <w:pPr>
        <w:rPr>
          <w:b/>
          <w:sz w:val="24"/>
          <w:szCs w:val="24"/>
          <w:lang w:val="fr-CH"/>
        </w:rPr>
      </w:pPr>
      <w:r>
        <w:rPr>
          <w:noProof/>
          <w:lang w:val="fr-CH" w:eastAsia="fr-CH"/>
        </w:rPr>
        <w:lastRenderedPageBreak/>
        <w:drawing>
          <wp:anchor distT="0" distB="0" distL="114300" distR="114300" simplePos="0" relativeHeight="251673600" behindDoc="0" locked="0" layoutInCell="1" allowOverlap="1" wp14:anchorId="7ABC6FC2" wp14:editId="10483B06">
            <wp:simplePos x="0" y="0"/>
            <wp:positionH relativeFrom="column">
              <wp:posOffset>3547745</wp:posOffset>
            </wp:positionH>
            <wp:positionV relativeFrom="paragraph">
              <wp:posOffset>2540</wp:posOffset>
            </wp:positionV>
            <wp:extent cx="2200246" cy="69024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46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DF" w:rsidRPr="003D6531">
        <w:rPr>
          <w:b/>
          <w:sz w:val="24"/>
          <w:szCs w:val="24"/>
          <w:lang w:val="fr-CH"/>
        </w:rPr>
        <w:br/>
      </w:r>
    </w:p>
    <w:p w14:paraId="04310423" w14:textId="0D619476" w:rsidR="00AB0F28" w:rsidRPr="003D6531" w:rsidRDefault="00F34C52" w:rsidP="004E7151">
      <w:pPr>
        <w:jc w:val="both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L</w:t>
      </w:r>
      <w:r w:rsidR="00AB0F28" w:rsidRPr="003D6531">
        <w:rPr>
          <w:b/>
          <w:sz w:val="24"/>
          <w:szCs w:val="24"/>
          <w:lang w:val="fr-CH"/>
        </w:rPr>
        <w:t>istes de présence</w:t>
      </w:r>
    </w:p>
    <w:p w14:paraId="516F33BC" w14:textId="72C2BD0D" w:rsidR="00021476" w:rsidRPr="00D64BC7" w:rsidRDefault="00021476" w:rsidP="00021476">
      <w:pPr>
        <w:jc w:val="both"/>
        <w:rPr>
          <w:sz w:val="24"/>
          <w:szCs w:val="24"/>
          <w:lang w:val="fr-CH"/>
        </w:rPr>
      </w:pPr>
      <w:r w:rsidRPr="00D64BC7">
        <w:rPr>
          <w:sz w:val="24"/>
          <w:szCs w:val="24"/>
          <w:lang w:val="fr-CH"/>
        </w:rPr>
        <w:t>Pour les activités dans l</w:t>
      </w:r>
      <w:r>
        <w:rPr>
          <w:sz w:val="24"/>
          <w:szCs w:val="24"/>
          <w:lang w:val="fr-CH"/>
        </w:rPr>
        <w:t xml:space="preserve">es patinoires, les coordonnées des participants doivent être recueillies. Ceci s’applique pour tous les entraînements. La </w:t>
      </w:r>
      <w:proofErr w:type="spellStart"/>
      <w:r>
        <w:rPr>
          <w:sz w:val="24"/>
          <w:szCs w:val="24"/>
          <w:lang w:val="fr-CH"/>
        </w:rPr>
        <w:t>r</w:t>
      </w:r>
      <w:r w:rsidR="005F2F4C">
        <w:rPr>
          <w:sz w:val="24"/>
          <w:szCs w:val="24"/>
          <w:lang w:val="fr-CH"/>
        </w:rPr>
        <w:t>é</w:t>
      </w:r>
      <w:r>
        <w:rPr>
          <w:sz w:val="24"/>
          <w:szCs w:val="24"/>
          <w:lang w:val="fr-CH"/>
        </w:rPr>
        <w:t>strictions</w:t>
      </w:r>
      <w:proofErr w:type="spellEnd"/>
      <w:r>
        <w:rPr>
          <w:sz w:val="24"/>
          <w:szCs w:val="24"/>
          <w:lang w:val="fr-CH"/>
        </w:rPr>
        <w:t xml:space="preserve"> de taille de group a été levée.</w:t>
      </w:r>
    </w:p>
    <w:p w14:paraId="2071A490" w14:textId="002AC5A0" w:rsidR="00E32E99" w:rsidRPr="003D6531" w:rsidRDefault="00AB171D" w:rsidP="00EE4465">
      <w:pPr>
        <w:rPr>
          <w:b/>
          <w:sz w:val="24"/>
          <w:szCs w:val="24"/>
          <w:lang w:val="fr-CH"/>
        </w:rPr>
      </w:pPr>
      <w:r w:rsidRPr="003D6531">
        <w:rPr>
          <w:sz w:val="24"/>
          <w:szCs w:val="24"/>
          <w:lang w:val="fr-CH"/>
        </w:rPr>
        <w:br/>
      </w:r>
      <w:r w:rsidR="00E32E99" w:rsidRPr="003D6531">
        <w:rPr>
          <w:b/>
          <w:sz w:val="24"/>
          <w:szCs w:val="24"/>
          <w:lang w:val="fr-CH"/>
        </w:rPr>
        <w:t>C</w:t>
      </w:r>
      <w:r w:rsidR="00F34C52">
        <w:rPr>
          <w:b/>
          <w:sz w:val="24"/>
          <w:szCs w:val="24"/>
          <w:lang w:val="fr-CH"/>
        </w:rPr>
        <w:t>oncept de protection</w:t>
      </w:r>
      <w:r w:rsidR="00E32E99" w:rsidRPr="003D6531">
        <w:rPr>
          <w:b/>
          <w:sz w:val="24"/>
          <w:szCs w:val="24"/>
          <w:lang w:val="fr-CH"/>
        </w:rPr>
        <w:t xml:space="preserve"> de la patinoire</w:t>
      </w:r>
    </w:p>
    <w:p w14:paraId="42C2DD96" w14:textId="30C8AEA2" w:rsidR="00004D09" w:rsidRPr="003D6531" w:rsidRDefault="00E32E99" w:rsidP="00E32E99">
      <w:pPr>
        <w:rPr>
          <w:sz w:val="24"/>
          <w:szCs w:val="24"/>
          <w:lang w:val="fr-CH"/>
        </w:rPr>
      </w:pPr>
      <w:r w:rsidRPr="003D6531">
        <w:rPr>
          <w:sz w:val="24"/>
          <w:szCs w:val="24"/>
          <w:lang w:val="fr-CH"/>
        </w:rPr>
        <w:t>Le co</w:t>
      </w:r>
      <w:r w:rsidR="00F34C52">
        <w:rPr>
          <w:sz w:val="24"/>
          <w:szCs w:val="24"/>
          <w:lang w:val="fr-CH"/>
        </w:rPr>
        <w:t>ncept de protection de la</w:t>
      </w:r>
      <w:r w:rsidRPr="003D6531">
        <w:rPr>
          <w:sz w:val="24"/>
          <w:szCs w:val="24"/>
          <w:lang w:val="fr-CH"/>
        </w:rPr>
        <w:t xml:space="preserve"> Patinoire du Littoral doit être observé et respecté.</w:t>
      </w:r>
      <w:r w:rsidR="00892C18" w:rsidRPr="003D6531">
        <w:rPr>
          <w:sz w:val="24"/>
          <w:szCs w:val="24"/>
          <w:lang w:val="fr-CH"/>
        </w:rPr>
        <w:br/>
      </w:r>
    </w:p>
    <w:p w14:paraId="1F5060DC" w14:textId="000B0859" w:rsidR="00892C18" w:rsidRPr="003D6531" w:rsidRDefault="00892C18" w:rsidP="00E32E99">
      <w:pPr>
        <w:rPr>
          <w:sz w:val="24"/>
          <w:szCs w:val="24"/>
          <w:lang w:val="fr-CH"/>
        </w:rPr>
      </w:pPr>
    </w:p>
    <w:p w14:paraId="4E83C010" w14:textId="33DBA06C" w:rsidR="00892C18" w:rsidRPr="003D6531" w:rsidRDefault="00892C18" w:rsidP="00E32E99">
      <w:pPr>
        <w:rPr>
          <w:b/>
          <w:bCs/>
          <w:sz w:val="32"/>
          <w:szCs w:val="32"/>
          <w:u w:val="single"/>
          <w:lang w:val="fr-CH"/>
        </w:rPr>
      </w:pPr>
      <w:r w:rsidRPr="003D6531">
        <w:rPr>
          <w:b/>
          <w:bCs/>
          <w:sz w:val="32"/>
          <w:szCs w:val="32"/>
          <w:u w:val="single"/>
          <w:lang w:val="fr-CH"/>
        </w:rPr>
        <w:t xml:space="preserve">2. </w:t>
      </w:r>
      <w:r w:rsidR="00482B11">
        <w:rPr>
          <w:b/>
          <w:bCs/>
          <w:sz w:val="32"/>
          <w:szCs w:val="32"/>
          <w:u w:val="single"/>
          <w:lang w:val="fr-CH"/>
        </w:rPr>
        <w:t>Entrainements</w:t>
      </w:r>
      <w:r w:rsidR="005F2F4C">
        <w:rPr>
          <w:b/>
          <w:bCs/>
          <w:sz w:val="32"/>
          <w:szCs w:val="32"/>
          <w:u w:val="single"/>
          <w:lang w:val="fr-CH"/>
        </w:rPr>
        <w:br/>
      </w:r>
    </w:p>
    <w:p w14:paraId="7EB6A443" w14:textId="310A3C48" w:rsidR="005F2F4C" w:rsidRDefault="005F2F4C" w:rsidP="00482B11">
      <w:pPr>
        <w:pStyle w:val="Listenabsatz"/>
        <w:numPr>
          <w:ilvl w:val="0"/>
          <w:numId w:val="27"/>
        </w:numPr>
        <w:spacing w:after="120" w:line="240" w:lineRule="auto"/>
        <w:ind w:left="284" w:hanging="284"/>
        <w:contextualSpacing w:val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Des entraînements </w:t>
      </w:r>
      <w:proofErr w:type="spellStart"/>
      <w:r>
        <w:rPr>
          <w:sz w:val="24"/>
          <w:szCs w:val="24"/>
          <w:lang w:val="fr-CH"/>
        </w:rPr>
        <w:t>régulieres</w:t>
      </w:r>
      <w:proofErr w:type="spellEnd"/>
      <w:r>
        <w:rPr>
          <w:sz w:val="24"/>
          <w:szCs w:val="24"/>
          <w:lang w:val="fr-CH"/>
        </w:rPr>
        <w:t xml:space="preserve"> dans des patinoires fermées avec un maximum de 30 personnes peuvent être effectués sans certificat, si toute le monde se connaît. Ceci s’applique également aux entraînements de l’EHC Ins.</w:t>
      </w:r>
    </w:p>
    <w:p w14:paraId="70B76773" w14:textId="3BE84286" w:rsidR="005F2F4C" w:rsidRDefault="005F2F4C" w:rsidP="00482B11">
      <w:pPr>
        <w:pStyle w:val="Listenabsatz"/>
        <w:numPr>
          <w:ilvl w:val="0"/>
          <w:numId w:val="27"/>
        </w:numPr>
        <w:spacing w:after="120" w:line="240" w:lineRule="auto"/>
        <w:ind w:left="284" w:hanging="284"/>
        <w:contextualSpacing w:val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Seulement les membres de l’EHC Ins sont autorisés à participer aux entraînements. Les joueurs d’autres équipes, invités </w:t>
      </w:r>
      <w:proofErr w:type="spellStart"/>
      <w:r>
        <w:rPr>
          <w:sz w:val="24"/>
          <w:szCs w:val="24"/>
          <w:lang w:val="fr-CH"/>
        </w:rPr>
        <w:t>etc</w:t>
      </w:r>
      <w:proofErr w:type="spellEnd"/>
      <w:r>
        <w:rPr>
          <w:sz w:val="24"/>
          <w:szCs w:val="24"/>
          <w:lang w:val="fr-CH"/>
        </w:rPr>
        <w:t xml:space="preserve"> ne peuvent pas participer jusqu’à nouvel ordre.</w:t>
      </w:r>
    </w:p>
    <w:p w14:paraId="3253B9AE" w14:textId="0BA61D17" w:rsidR="00482B11" w:rsidRDefault="00021476" w:rsidP="00482B11">
      <w:pPr>
        <w:pStyle w:val="Listenabsatz"/>
        <w:numPr>
          <w:ilvl w:val="0"/>
          <w:numId w:val="27"/>
        </w:numPr>
        <w:spacing w:after="120" w:line="240" w:lineRule="auto"/>
        <w:ind w:left="284" w:hanging="284"/>
        <w:contextualSpacing w:val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Tous les participants doivent être inscrits sur les listes de présence.</w:t>
      </w:r>
    </w:p>
    <w:p w14:paraId="72F6B031" w14:textId="3AA6CEC0" w:rsidR="00482B11" w:rsidRDefault="00021476" w:rsidP="00482B11">
      <w:pPr>
        <w:pStyle w:val="Listenabsatz"/>
        <w:numPr>
          <w:ilvl w:val="0"/>
          <w:numId w:val="27"/>
        </w:numPr>
        <w:spacing w:after="120" w:line="240" w:lineRule="auto"/>
        <w:ind w:left="284" w:hanging="284"/>
        <w:contextualSpacing w:val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Au vestiaire, dans la zone d’entrée, dans les couloirs et sur les tribunes, le masque est toujours obligatoire.</w:t>
      </w:r>
    </w:p>
    <w:p w14:paraId="03FF8076" w14:textId="75CFC48F" w:rsidR="00482B11" w:rsidRDefault="002A3543" w:rsidP="00482B11">
      <w:pPr>
        <w:pStyle w:val="Listenabsatz"/>
        <w:numPr>
          <w:ilvl w:val="0"/>
          <w:numId w:val="27"/>
        </w:numPr>
        <w:spacing w:after="120" w:line="240" w:lineRule="auto"/>
        <w:ind w:left="284" w:hanging="284"/>
        <w:contextualSpacing w:val="0"/>
        <w:rPr>
          <w:sz w:val="24"/>
          <w:szCs w:val="24"/>
          <w:lang w:val="fr-CH"/>
        </w:rPr>
      </w:pPr>
      <w:r w:rsidRPr="00482B11">
        <w:rPr>
          <w:sz w:val="24"/>
          <w:szCs w:val="24"/>
          <w:lang w:val="fr-CH"/>
        </w:rPr>
        <w:t>Dans la mesure du possible, n</w:t>
      </w:r>
      <w:r w:rsidR="00BB5E25" w:rsidRPr="00482B11">
        <w:rPr>
          <w:sz w:val="24"/>
          <w:szCs w:val="24"/>
          <w:lang w:val="fr-CH"/>
        </w:rPr>
        <w:t>'utilisez que du matériel</w:t>
      </w:r>
      <w:r w:rsidR="00F34C52">
        <w:rPr>
          <w:sz w:val="24"/>
          <w:szCs w:val="24"/>
          <w:lang w:val="fr-CH"/>
        </w:rPr>
        <w:t xml:space="preserve"> personnel</w:t>
      </w:r>
      <w:r w:rsidR="00BB5E25" w:rsidRPr="00482B11">
        <w:rPr>
          <w:sz w:val="24"/>
          <w:szCs w:val="24"/>
          <w:lang w:val="fr-CH"/>
        </w:rPr>
        <w:t xml:space="preserve">. </w:t>
      </w:r>
      <w:r w:rsidR="00F34C52">
        <w:rPr>
          <w:sz w:val="24"/>
          <w:szCs w:val="24"/>
          <w:lang w:val="fr-CH"/>
        </w:rPr>
        <w:t>Utilisez des chiffons</w:t>
      </w:r>
      <w:r w:rsidR="00BA3BDF" w:rsidRPr="00482B11">
        <w:rPr>
          <w:sz w:val="24"/>
          <w:szCs w:val="24"/>
          <w:lang w:val="fr-CH"/>
        </w:rPr>
        <w:t xml:space="preserve"> jetables. Des gourdes</w:t>
      </w:r>
      <w:r w:rsidR="00BB5E25" w:rsidRPr="00482B11">
        <w:rPr>
          <w:sz w:val="24"/>
          <w:szCs w:val="24"/>
          <w:lang w:val="fr-CH"/>
        </w:rPr>
        <w:t xml:space="preserve"> individuelles sont nécessaires</w:t>
      </w:r>
      <w:r w:rsidR="00482B11">
        <w:rPr>
          <w:sz w:val="24"/>
          <w:szCs w:val="24"/>
          <w:lang w:val="fr-CH"/>
        </w:rPr>
        <w:t xml:space="preserve">, chaque joueur emporte donc </w:t>
      </w:r>
      <w:r w:rsidR="009B439E" w:rsidRPr="00482B11">
        <w:rPr>
          <w:sz w:val="24"/>
          <w:szCs w:val="24"/>
          <w:lang w:val="fr-CH"/>
        </w:rPr>
        <w:t>sa propre gourde.</w:t>
      </w:r>
    </w:p>
    <w:p w14:paraId="63DA386A" w14:textId="3AA3BF88" w:rsidR="002A3543" w:rsidRDefault="002A3543" w:rsidP="009B439E">
      <w:pPr>
        <w:pStyle w:val="Listenabsatz"/>
        <w:numPr>
          <w:ilvl w:val="0"/>
          <w:numId w:val="27"/>
        </w:numPr>
        <w:ind w:left="284" w:hanging="284"/>
        <w:rPr>
          <w:sz w:val="24"/>
          <w:szCs w:val="24"/>
          <w:lang w:val="fr-CH"/>
        </w:rPr>
      </w:pPr>
      <w:r w:rsidRPr="00482B11">
        <w:rPr>
          <w:sz w:val="24"/>
          <w:szCs w:val="24"/>
          <w:lang w:val="fr-CH"/>
        </w:rPr>
        <w:t>Le séjour dans le vestiaire doit être réduit au minimum.</w:t>
      </w:r>
      <w:r w:rsidR="00482B11">
        <w:rPr>
          <w:sz w:val="24"/>
          <w:szCs w:val="24"/>
          <w:lang w:val="fr-CH"/>
        </w:rPr>
        <w:t xml:space="preserve"> </w:t>
      </w:r>
    </w:p>
    <w:p w14:paraId="36F799D3" w14:textId="7BA60ED4" w:rsidR="00021476" w:rsidRPr="00482B11" w:rsidRDefault="00021476" w:rsidP="009B439E">
      <w:pPr>
        <w:pStyle w:val="Listenabsatz"/>
        <w:numPr>
          <w:ilvl w:val="0"/>
          <w:numId w:val="27"/>
        </w:numPr>
        <w:ind w:left="284" w:hanging="284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Les sèche-cheveux et sèche-mains ainsi que les déshumidificateurs sont </w:t>
      </w:r>
      <w:proofErr w:type="spellStart"/>
      <w:r>
        <w:rPr>
          <w:sz w:val="24"/>
          <w:szCs w:val="24"/>
          <w:lang w:val="fr-CH"/>
        </w:rPr>
        <w:t>inderdits</w:t>
      </w:r>
      <w:proofErr w:type="spellEnd"/>
      <w:r>
        <w:rPr>
          <w:sz w:val="24"/>
          <w:szCs w:val="24"/>
          <w:lang w:val="fr-CH"/>
        </w:rPr>
        <w:t>.</w:t>
      </w:r>
    </w:p>
    <w:p w14:paraId="50EE0918" w14:textId="7B7670C5" w:rsidR="002A3543" w:rsidRPr="003D6531" w:rsidRDefault="002A3543">
      <w:pPr>
        <w:rPr>
          <w:sz w:val="24"/>
          <w:szCs w:val="24"/>
          <w:lang w:val="fr-CH"/>
        </w:rPr>
      </w:pPr>
      <w:r w:rsidRPr="003D6531">
        <w:rPr>
          <w:sz w:val="24"/>
          <w:szCs w:val="24"/>
          <w:lang w:val="fr-CH"/>
        </w:rPr>
        <w:br w:type="page"/>
      </w:r>
    </w:p>
    <w:p w14:paraId="3434C61A" w14:textId="5B4F5765" w:rsidR="002A3543" w:rsidRPr="003D6531" w:rsidRDefault="0044396C" w:rsidP="002A3543">
      <w:pPr>
        <w:ind w:left="5664" w:firstLine="708"/>
        <w:rPr>
          <w:b/>
          <w:i/>
          <w:sz w:val="24"/>
          <w:szCs w:val="24"/>
          <w:lang w:val="fr-CH"/>
        </w:rPr>
      </w:pPr>
      <w:r>
        <w:rPr>
          <w:noProof/>
          <w:lang w:val="fr-CH" w:eastAsia="fr-CH"/>
        </w:rPr>
        <w:lastRenderedPageBreak/>
        <w:drawing>
          <wp:anchor distT="0" distB="0" distL="114300" distR="114300" simplePos="0" relativeHeight="251663360" behindDoc="0" locked="0" layoutInCell="1" allowOverlap="1" wp14:anchorId="08E82A65" wp14:editId="687667A1">
            <wp:simplePos x="0" y="0"/>
            <wp:positionH relativeFrom="column">
              <wp:posOffset>3548380</wp:posOffset>
            </wp:positionH>
            <wp:positionV relativeFrom="paragraph">
              <wp:posOffset>-4445</wp:posOffset>
            </wp:positionV>
            <wp:extent cx="2200246" cy="69024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27" cy="70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C4833" w14:textId="073ABC5A" w:rsidR="002A3543" w:rsidRPr="003D6531" w:rsidRDefault="004E7151" w:rsidP="00E32E99">
      <w:pPr>
        <w:rPr>
          <w:sz w:val="32"/>
          <w:szCs w:val="32"/>
          <w:lang w:val="fr-CH"/>
        </w:rPr>
      </w:pPr>
      <w:r w:rsidRPr="003D6531">
        <w:rPr>
          <w:sz w:val="24"/>
          <w:szCs w:val="24"/>
          <w:lang w:val="fr-CH"/>
        </w:rPr>
        <w:br/>
      </w:r>
      <w:r w:rsidRPr="003D6531">
        <w:rPr>
          <w:sz w:val="24"/>
          <w:szCs w:val="24"/>
          <w:lang w:val="fr-CH"/>
        </w:rPr>
        <w:br/>
      </w:r>
      <w:r w:rsidR="002A3543" w:rsidRPr="003D6531">
        <w:rPr>
          <w:b/>
          <w:bCs/>
          <w:sz w:val="32"/>
          <w:szCs w:val="32"/>
          <w:u w:val="single"/>
          <w:lang w:val="fr-CH"/>
        </w:rPr>
        <w:t xml:space="preserve">3. </w:t>
      </w:r>
      <w:r w:rsidR="006D525B">
        <w:rPr>
          <w:b/>
          <w:bCs/>
          <w:sz w:val="32"/>
          <w:szCs w:val="32"/>
          <w:u w:val="single"/>
          <w:lang w:val="fr-CH"/>
        </w:rPr>
        <w:t>Règles pour les matchs</w:t>
      </w:r>
    </w:p>
    <w:p w14:paraId="6082571B" w14:textId="4E6C99FE" w:rsidR="00482B11" w:rsidRDefault="00395785" w:rsidP="00420E17">
      <w:pPr>
        <w:pStyle w:val="Listenabsatz"/>
        <w:numPr>
          <w:ilvl w:val="0"/>
          <w:numId w:val="29"/>
        </w:numPr>
        <w:spacing w:after="120" w:line="240" w:lineRule="auto"/>
        <w:ind w:left="425" w:hanging="425"/>
        <w:contextualSpacing w:val="0"/>
        <w:rPr>
          <w:sz w:val="24"/>
          <w:szCs w:val="24"/>
          <w:lang w:val="fr-CH"/>
        </w:rPr>
      </w:pPr>
      <w:r w:rsidRPr="00482B11">
        <w:rPr>
          <w:sz w:val="24"/>
          <w:szCs w:val="24"/>
          <w:lang w:val="fr-CH"/>
        </w:rPr>
        <w:t xml:space="preserve">Les </w:t>
      </w:r>
      <w:r w:rsidR="006D525B">
        <w:rPr>
          <w:sz w:val="24"/>
          <w:szCs w:val="24"/>
          <w:lang w:val="fr-CH"/>
        </w:rPr>
        <w:t>Règles</w:t>
      </w:r>
      <w:r w:rsidRPr="00482B11">
        <w:rPr>
          <w:sz w:val="24"/>
          <w:szCs w:val="24"/>
          <w:lang w:val="fr-CH"/>
        </w:rPr>
        <w:t xml:space="preserve"> énuméré</w:t>
      </w:r>
      <w:r w:rsidR="006D525B">
        <w:rPr>
          <w:sz w:val="24"/>
          <w:szCs w:val="24"/>
          <w:lang w:val="fr-CH"/>
        </w:rPr>
        <w:t>e</w:t>
      </w:r>
      <w:r w:rsidRPr="00482B11">
        <w:rPr>
          <w:sz w:val="24"/>
          <w:szCs w:val="24"/>
          <w:lang w:val="fr-CH"/>
        </w:rPr>
        <w:t xml:space="preserve">s au point </w:t>
      </w:r>
      <w:r w:rsidR="00482B11" w:rsidRPr="00482B11">
        <w:rPr>
          <w:sz w:val="24"/>
          <w:szCs w:val="24"/>
          <w:lang w:val="fr-CH"/>
        </w:rPr>
        <w:t>2</w:t>
      </w:r>
      <w:r w:rsidRPr="00482B11">
        <w:rPr>
          <w:sz w:val="24"/>
          <w:szCs w:val="24"/>
          <w:lang w:val="fr-CH"/>
        </w:rPr>
        <w:t xml:space="preserve"> </w:t>
      </w:r>
      <w:r w:rsidR="006D525B">
        <w:rPr>
          <w:sz w:val="24"/>
          <w:szCs w:val="24"/>
          <w:lang w:val="fr-CH"/>
        </w:rPr>
        <w:t>"Entraînement"</w:t>
      </w:r>
      <w:r w:rsidRPr="00482B11">
        <w:rPr>
          <w:sz w:val="24"/>
          <w:szCs w:val="24"/>
          <w:lang w:val="fr-CH"/>
        </w:rPr>
        <w:t>, s'</w:t>
      </w:r>
      <w:r w:rsidR="006D525B">
        <w:rPr>
          <w:sz w:val="24"/>
          <w:szCs w:val="24"/>
          <w:lang w:val="fr-CH"/>
        </w:rPr>
        <w:t>appliquent également pour les matchs.</w:t>
      </w:r>
      <w:r w:rsidR="005F2F4C">
        <w:rPr>
          <w:sz w:val="24"/>
          <w:szCs w:val="24"/>
          <w:lang w:val="fr-CH"/>
        </w:rPr>
        <w:t xml:space="preserve"> Cependant, un certificat est obligatoire pour toutes les personnes de plus de 16 ans qui sont dans la patinoire (joueurs, entraîneurs, personnel, spectateurs et arbitres).</w:t>
      </w:r>
    </w:p>
    <w:p w14:paraId="3EC4A251" w14:textId="6C465F2E" w:rsidR="00482B11" w:rsidRDefault="005F2F4C" w:rsidP="00420E17">
      <w:pPr>
        <w:pStyle w:val="Listenabsatz"/>
        <w:numPr>
          <w:ilvl w:val="0"/>
          <w:numId w:val="29"/>
        </w:numPr>
        <w:spacing w:after="120" w:line="240" w:lineRule="auto"/>
        <w:ind w:left="425" w:hanging="425"/>
        <w:contextualSpacing w:val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Les spectateurs doivent présenter un certificat et une carte d’identité en cours de validité lors </w:t>
      </w:r>
      <w:r w:rsidR="00D92EEF">
        <w:rPr>
          <w:sz w:val="24"/>
          <w:szCs w:val="24"/>
          <w:lang w:val="fr-CH"/>
        </w:rPr>
        <w:t xml:space="preserve">de l’entrée dans la patinoire. La validité du certificat est vérifiée avec l’application fédérale de contrôle Covid-19. </w:t>
      </w:r>
    </w:p>
    <w:p w14:paraId="19984C79" w14:textId="17792CA3" w:rsidR="00244DD6" w:rsidRDefault="00D92EEF" w:rsidP="00420E17">
      <w:pPr>
        <w:pStyle w:val="Listenabsatz"/>
        <w:numPr>
          <w:ilvl w:val="0"/>
          <w:numId w:val="29"/>
        </w:numPr>
        <w:spacing w:after="120" w:line="240" w:lineRule="auto"/>
        <w:ind w:left="425" w:hanging="425"/>
        <w:contextualSpacing w:val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Les personnes sans certificat valide ne sont pas autorisées à entrer dans la patinoire. En outre, les personnes présentant des symptômes spécifiques de maladie peuvent se voir refuser l’accès.</w:t>
      </w:r>
    </w:p>
    <w:p w14:paraId="1DE3953E" w14:textId="2460ADFB" w:rsidR="00244DD6" w:rsidRDefault="00D92EEF" w:rsidP="00420E17">
      <w:pPr>
        <w:pStyle w:val="Listenabsatz"/>
        <w:numPr>
          <w:ilvl w:val="0"/>
          <w:numId w:val="29"/>
        </w:numPr>
        <w:spacing w:after="120" w:line="240" w:lineRule="auto"/>
        <w:ind w:left="425" w:hanging="425"/>
        <w:contextualSpacing w:val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D’autres restrictions telles que les sièges obligatoires</w:t>
      </w:r>
      <w:r w:rsidR="002B6525">
        <w:rPr>
          <w:sz w:val="24"/>
          <w:szCs w:val="24"/>
          <w:lang w:val="fr-CH"/>
        </w:rPr>
        <w:t xml:space="preserve"> et </w:t>
      </w:r>
      <w:r>
        <w:rPr>
          <w:sz w:val="24"/>
          <w:szCs w:val="24"/>
          <w:lang w:val="fr-CH"/>
        </w:rPr>
        <w:t>la fourniture de coordonnées sont donc levées.</w:t>
      </w:r>
    </w:p>
    <w:p w14:paraId="2BFF423D" w14:textId="5D0B26AC" w:rsidR="002B6525" w:rsidRPr="00482B11" w:rsidRDefault="002B6525" w:rsidP="00420E17">
      <w:pPr>
        <w:pStyle w:val="Listenabsatz"/>
        <w:numPr>
          <w:ilvl w:val="0"/>
          <w:numId w:val="29"/>
        </w:numPr>
        <w:spacing w:after="120" w:line="240" w:lineRule="auto"/>
        <w:ind w:left="425" w:hanging="425"/>
        <w:contextualSpacing w:val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Dans toute la patinoire, tous les spectateurs âgés de 12 ans et plus sont tenues de porter un masque.</w:t>
      </w:r>
    </w:p>
    <w:p w14:paraId="299C4687" w14:textId="686AC6C7" w:rsidR="00482B11" w:rsidRDefault="00395785" w:rsidP="00482B11">
      <w:pPr>
        <w:pStyle w:val="Listenabsatz"/>
        <w:numPr>
          <w:ilvl w:val="0"/>
          <w:numId w:val="29"/>
        </w:numPr>
        <w:spacing w:after="120" w:line="240" w:lineRule="auto"/>
        <w:ind w:left="425" w:hanging="425"/>
        <w:contextualSpacing w:val="0"/>
        <w:rPr>
          <w:sz w:val="24"/>
          <w:szCs w:val="24"/>
          <w:lang w:val="fr-CH"/>
        </w:rPr>
      </w:pPr>
      <w:r w:rsidRPr="00482B11">
        <w:rPr>
          <w:sz w:val="24"/>
          <w:szCs w:val="24"/>
          <w:lang w:val="fr-CH"/>
        </w:rPr>
        <w:t xml:space="preserve">Accès strictement limité </w:t>
      </w:r>
      <w:r w:rsidR="006D525B">
        <w:rPr>
          <w:sz w:val="24"/>
          <w:szCs w:val="24"/>
          <w:lang w:val="fr-CH"/>
        </w:rPr>
        <w:t>sur le banc</w:t>
      </w:r>
      <w:r w:rsidR="00244DD6">
        <w:rPr>
          <w:sz w:val="24"/>
          <w:szCs w:val="24"/>
          <w:lang w:val="fr-CH"/>
        </w:rPr>
        <w:t xml:space="preserve"> et les vestiaire</w:t>
      </w:r>
      <w:r w:rsidRPr="00482B11">
        <w:rPr>
          <w:sz w:val="24"/>
          <w:szCs w:val="24"/>
          <w:lang w:val="fr-CH"/>
        </w:rPr>
        <w:t xml:space="preserve">. </w:t>
      </w:r>
      <w:r w:rsidR="006D525B">
        <w:rPr>
          <w:sz w:val="24"/>
          <w:szCs w:val="24"/>
          <w:lang w:val="fr-CH"/>
        </w:rPr>
        <w:t xml:space="preserve">Seul les joueurs, les arbitres et le staff défini </w:t>
      </w:r>
      <w:r w:rsidRPr="00482B11">
        <w:rPr>
          <w:sz w:val="24"/>
          <w:szCs w:val="24"/>
          <w:lang w:val="fr-CH"/>
        </w:rPr>
        <w:t xml:space="preserve">(entraîneur, </w:t>
      </w:r>
      <w:r w:rsidR="005E7854" w:rsidRPr="00482B11">
        <w:rPr>
          <w:sz w:val="24"/>
          <w:szCs w:val="24"/>
          <w:lang w:val="fr-CH"/>
        </w:rPr>
        <w:t xml:space="preserve">chronométreur, responsable du matériel) </w:t>
      </w:r>
      <w:r w:rsidR="006D525B">
        <w:rPr>
          <w:sz w:val="24"/>
          <w:szCs w:val="24"/>
          <w:lang w:val="fr-CH"/>
        </w:rPr>
        <w:t xml:space="preserve">sont autorisés. </w:t>
      </w:r>
      <w:r w:rsidR="005E7854" w:rsidRPr="00482B11">
        <w:rPr>
          <w:sz w:val="24"/>
          <w:szCs w:val="24"/>
          <w:lang w:val="fr-CH"/>
        </w:rPr>
        <w:t>Les visites (également pour les membres de la famille) sont interdites.</w:t>
      </w:r>
    </w:p>
    <w:p w14:paraId="5A492394" w14:textId="436D5360" w:rsidR="005E7854" w:rsidRPr="003D6531" w:rsidRDefault="005E7854" w:rsidP="00E32E99">
      <w:pPr>
        <w:rPr>
          <w:sz w:val="24"/>
          <w:szCs w:val="24"/>
          <w:lang w:val="fr-CH"/>
        </w:rPr>
      </w:pPr>
    </w:p>
    <w:p w14:paraId="5C829E2F" w14:textId="467A0632" w:rsidR="004C2936" w:rsidRPr="003D6531" w:rsidRDefault="009471C3" w:rsidP="00177924">
      <w:pPr>
        <w:ind w:left="5664" w:firstLine="708"/>
        <w:rPr>
          <w:sz w:val="24"/>
          <w:szCs w:val="24"/>
          <w:lang w:val="fr-CH"/>
        </w:rPr>
      </w:pPr>
      <w:r w:rsidRPr="003D6531">
        <w:rPr>
          <w:sz w:val="24"/>
          <w:szCs w:val="24"/>
          <w:lang w:val="fr-CH"/>
        </w:rPr>
        <w:tab/>
      </w:r>
    </w:p>
    <w:p w14:paraId="5C4CD873" w14:textId="0B189736" w:rsidR="004C2936" w:rsidRPr="003D6531" w:rsidRDefault="004C2936" w:rsidP="003C4C8B">
      <w:pPr>
        <w:rPr>
          <w:sz w:val="24"/>
          <w:szCs w:val="24"/>
          <w:lang w:val="fr-CH"/>
        </w:rPr>
      </w:pPr>
    </w:p>
    <w:p w14:paraId="496DA784" w14:textId="77777777" w:rsidR="004C2936" w:rsidRPr="003D6531" w:rsidRDefault="004C2936" w:rsidP="003C4C8B">
      <w:pPr>
        <w:rPr>
          <w:sz w:val="24"/>
          <w:szCs w:val="24"/>
          <w:lang w:val="fr-CH"/>
        </w:rPr>
      </w:pPr>
    </w:p>
    <w:p w14:paraId="3A3E6AA4" w14:textId="3F5869A0" w:rsidR="00480509" w:rsidRPr="003D6531" w:rsidRDefault="00480509" w:rsidP="003C4C8B">
      <w:pPr>
        <w:rPr>
          <w:sz w:val="24"/>
          <w:szCs w:val="24"/>
          <w:lang w:val="fr-CH"/>
        </w:rPr>
      </w:pPr>
    </w:p>
    <w:p w14:paraId="6A1E3970" w14:textId="248E78F2" w:rsidR="00480509" w:rsidRPr="003D6531" w:rsidRDefault="00480509" w:rsidP="003C4C8B">
      <w:pPr>
        <w:rPr>
          <w:sz w:val="24"/>
          <w:szCs w:val="24"/>
          <w:lang w:val="fr-CH"/>
        </w:rPr>
      </w:pPr>
    </w:p>
    <w:p w14:paraId="08C2AE0A" w14:textId="77C73640" w:rsidR="00480509" w:rsidRPr="003D6531" w:rsidRDefault="00480509" w:rsidP="003C4C8B">
      <w:pPr>
        <w:rPr>
          <w:sz w:val="24"/>
          <w:szCs w:val="24"/>
          <w:lang w:val="fr-CH"/>
        </w:rPr>
      </w:pPr>
    </w:p>
    <w:p w14:paraId="30792D36" w14:textId="77777777" w:rsidR="009471C3" w:rsidRPr="003D6531" w:rsidRDefault="009471C3" w:rsidP="003C4C8B">
      <w:pPr>
        <w:rPr>
          <w:sz w:val="24"/>
          <w:szCs w:val="24"/>
          <w:lang w:val="fr-CH"/>
        </w:rPr>
      </w:pPr>
    </w:p>
    <w:p w14:paraId="2A7691C3" w14:textId="77777777" w:rsidR="009471C3" w:rsidRPr="003D6531" w:rsidRDefault="009471C3" w:rsidP="009471C3">
      <w:pPr>
        <w:jc w:val="center"/>
        <w:rPr>
          <w:b/>
          <w:bCs/>
          <w:color w:val="FFFFFF" w:themeColor="background1"/>
          <w:sz w:val="32"/>
          <w:szCs w:val="32"/>
          <w:lang w:val="fr-CH"/>
        </w:rPr>
      </w:pPr>
    </w:p>
    <w:p w14:paraId="15FE507A" w14:textId="77777777" w:rsidR="009471C3" w:rsidRPr="003D6531" w:rsidRDefault="009471C3" w:rsidP="003C4C8B">
      <w:pPr>
        <w:rPr>
          <w:sz w:val="24"/>
          <w:szCs w:val="24"/>
          <w:lang w:val="fr-CH"/>
        </w:rPr>
      </w:pPr>
    </w:p>
    <w:p w14:paraId="275C7B3E" w14:textId="6C7038B9" w:rsidR="00385126" w:rsidRPr="003D6531" w:rsidRDefault="008712B3" w:rsidP="003C4C8B">
      <w:pPr>
        <w:rPr>
          <w:sz w:val="24"/>
          <w:szCs w:val="24"/>
          <w:lang w:val="fr-CH"/>
        </w:rPr>
      </w:pPr>
      <w:r w:rsidRPr="003D6531">
        <w:rPr>
          <w:sz w:val="24"/>
          <w:szCs w:val="24"/>
          <w:lang w:val="fr-CH"/>
        </w:rPr>
        <w:t xml:space="preserve">Ins, </w:t>
      </w:r>
      <w:r w:rsidR="002B6525">
        <w:rPr>
          <w:sz w:val="24"/>
          <w:szCs w:val="24"/>
          <w:lang w:val="fr-CH"/>
        </w:rPr>
        <w:t>5 octobre</w:t>
      </w:r>
      <w:r w:rsidR="00244DD6">
        <w:rPr>
          <w:sz w:val="24"/>
          <w:szCs w:val="24"/>
          <w:lang w:val="fr-CH"/>
        </w:rPr>
        <w:t xml:space="preserve"> 2021</w:t>
      </w:r>
      <w:r w:rsidR="002B6525">
        <w:rPr>
          <w:sz w:val="24"/>
          <w:szCs w:val="24"/>
          <w:lang w:val="fr-CH"/>
        </w:rPr>
        <w:tab/>
      </w:r>
      <w:r w:rsidRPr="003D6531">
        <w:rPr>
          <w:sz w:val="24"/>
          <w:szCs w:val="24"/>
          <w:lang w:val="fr-CH"/>
        </w:rPr>
        <w:t xml:space="preserve"> </w:t>
      </w:r>
      <w:r w:rsidR="009471C3" w:rsidRPr="003D6531">
        <w:rPr>
          <w:sz w:val="24"/>
          <w:szCs w:val="24"/>
          <w:lang w:val="fr-CH"/>
        </w:rPr>
        <w:tab/>
      </w:r>
      <w:r w:rsidR="00177924">
        <w:rPr>
          <w:sz w:val="24"/>
          <w:szCs w:val="24"/>
          <w:lang w:val="fr-CH"/>
        </w:rPr>
        <w:tab/>
      </w:r>
      <w:r w:rsidR="00177924">
        <w:rPr>
          <w:sz w:val="24"/>
          <w:szCs w:val="24"/>
          <w:lang w:val="fr-CH"/>
        </w:rPr>
        <w:tab/>
      </w:r>
      <w:r w:rsidR="00DE739B">
        <w:rPr>
          <w:sz w:val="24"/>
          <w:szCs w:val="24"/>
          <w:lang w:val="fr-CH"/>
        </w:rPr>
        <w:t>Le comité</w:t>
      </w:r>
      <w:r w:rsidRPr="003D6531">
        <w:rPr>
          <w:sz w:val="24"/>
          <w:szCs w:val="24"/>
          <w:lang w:val="fr-CH"/>
        </w:rPr>
        <w:t xml:space="preserve"> </w:t>
      </w:r>
      <w:r w:rsidR="00DE739B">
        <w:rPr>
          <w:sz w:val="24"/>
          <w:szCs w:val="24"/>
          <w:lang w:val="fr-CH"/>
        </w:rPr>
        <w:t xml:space="preserve">du </w:t>
      </w:r>
      <w:r w:rsidRPr="003D6531">
        <w:rPr>
          <w:sz w:val="24"/>
          <w:szCs w:val="24"/>
          <w:lang w:val="fr-CH"/>
        </w:rPr>
        <w:t>EHC Ins</w:t>
      </w:r>
    </w:p>
    <w:sectPr w:rsidR="00385126" w:rsidRPr="003D6531" w:rsidSect="000540B4">
      <w:footerReference w:type="default" r:id="rId12"/>
      <w:pgSz w:w="11906" w:h="16838"/>
      <w:pgMar w:top="1417" w:right="1417" w:bottom="1134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7022" w14:textId="77777777" w:rsidR="006537FF" w:rsidRDefault="006537FF" w:rsidP="000540B4">
      <w:pPr>
        <w:spacing w:after="0" w:line="240" w:lineRule="auto"/>
      </w:pPr>
      <w:r>
        <w:separator/>
      </w:r>
    </w:p>
  </w:endnote>
  <w:endnote w:type="continuationSeparator" w:id="0">
    <w:p w14:paraId="1752F930" w14:textId="77777777" w:rsidR="006537FF" w:rsidRDefault="006537FF" w:rsidP="0005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93874"/>
      <w:docPartObj>
        <w:docPartGallery w:val="Page Numbers (Bottom of Page)"/>
        <w:docPartUnique/>
      </w:docPartObj>
    </w:sdtPr>
    <w:sdtEndPr/>
    <w:sdtContent>
      <w:p w14:paraId="400FF21B" w14:textId="583B274B" w:rsidR="000540B4" w:rsidRPr="003D6531" w:rsidRDefault="000540B4">
        <w:pPr>
          <w:pStyle w:val="Fuzeile"/>
          <w:jc w:val="right"/>
          <w:rPr>
            <w:lang w:val="fr-CH"/>
          </w:rPr>
        </w:pPr>
        <w:r w:rsidRPr="003D6531">
          <w:rPr>
            <w:lang w:val="fr-CH"/>
          </w:rPr>
          <w:t xml:space="preserve">Covid 19- Concept de protection EHC Ins                                     Page </w:t>
        </w:r>
        <w:r>
          <w:fldChar w:fldCharType="begin"/>
        </w:r>
        <w:r w:rsidRPr="003D6531">
          <w:rPr>
            <w:lang w:val="fr-CH"/>
          </w:rPr>
          <w:instrText>PAGE   \* MERGEFORMAT</w:instrText>
        </w:r>
        <w:r>
          <w:fldChar w:fldCharType="separate"/>
        </w:r>
        <w:r w:rsidR="00DE739B">
          <w:rPr>
            <w:noProof/>
            <w:lang w:val="fr-CH"/>
          </w:rPr>
          <w:t>5</w:t>
        </w:r>
        <w:r>
          <w:fldChar w:fldCharType="end"/>
        </w:r>
      </w:p>
    </w:sdtContent>
  </w:sdt>
  <w:p w14:paraId="7EB42AAE" w14:textId="5071FD51" w:rsidR="000540B4" w:rsidRPr="003D6531" w:rsidRDefault="000540B4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52B8" w14:textId="77777777" w:rsidR="006537FF" w:rsidRDefault="006537FF" w:rsidP="000540B4">
      <w:pPr>
        <w:spacing w:after="0" w:line="240" w:lineRule="auto"/>
      </w:pPr>
      <w:r>
        <w:separator/>
      </w:r>
    </w:p>
  </w:footnote>
  <w:footnote w:type="continuationSeparator" w:id="0">
    <w:p w14:paraId="729EB169" w14:textId="77777777" w:rsidR="006537FF" w:rsidRDefault="006537FF" w:rsidP="00054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5FC"/>
    <w:multiLevelType w:val="multilevel"/>
    <w:tmpl w:val="D48C9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A4E6F"/>
    <w:multiLevelType w:val="multilevel"/>
    <w:tmpl w:val="A21EC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E63FF"/>
    <w:multiLevelType w:val="hybridMultilevel"/>
    <w:tmpl w:val="003E8900"/>
    <w:lvl w:ilvl="0" w:tplc="D304B7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622A"/>
    <w:multiLevelType w:val="hybridMultilevel"/>
    <w:tmpl w:val="B268E6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071E"/>
    <w:multiLevelType w:val="hybridMultilevel"/>
    <w:tmpl w:val="751E6A48"/>
    <w:lvl w:ilvl="0" w:tplc="D304B7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3595"/>
    <w:multiLevelType w:val="multilevel"/>
    <w:tmpl w:val="AB300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2179B"/>
    <w:multiLevelType w:val="multilevel"/>
    <w:tmpl w:val="76367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842BD"/>
    <w:multiLevelType w:val="multilevel"/>
    <w:tmpl w:val="1A322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41EE3"/>
    <w:multiLevelType w:val="multilevel"/>
    <w:tmpl w:val="38987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74104"/>
    <w:multiLevelType w:val="multilevel"/>
    <w:tmpl w:val="E49E22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EF038F"/>
    <w:multiLevelType w:val="multilevel"/>
    <w:tmpl w:val="71CE5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8456A"/>
    <w:multiLevelType w:val="multilevel"/>
    <w:tmpl w:val="77EE7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757CF6"/>
    <w:multiLevelType w:val="hybridMultilevel"/>
    <w:tmpl w:val="8458A9B0"/>
    <w:lvl w:ilvl="0" w:tplc="D304B7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A12C4"/>
    <w:multiLevelType w:val="multilevel"/>
    <w:tmpl w:val="14BA9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273EE3"/>
    <w:multiLevelType w:val="multilevel"/>
    <w:tmpl w:val="B512F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C57D54"/>
    <w:multiLevelType w:val="multilevel"/>
    <w:tmpl w:val="A662A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D056B"/>
    <w:multiLevelType w:val="multilevel"/>
    <w:tmpl w:val="2F7639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06E2D"/>
    <w:multiLevelType w:val="hybridMultilevel"/>
    <w:tmpl w:val="F27416F0"/>
    <w:lvl w:ilvl="0" w:tplc="6FF46F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24661"/>
    <w:multiLevelType w:val="multilevel"/>
    <w:tmpl w:val="5BE86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D957B5"/>
    <w:multiLevelType w:val="multilevel"/>
    <w:tmpl w:val="21B45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7B2AE0"/>
    <w:multiLevelType w:val="hybridMultilevel"/>
    <w:tmpl w:val="CD9ECDD2"/>
    <w:lvl w:ilvl="0" w:tplc="496C482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370E9"/>
    <w:multiLevelType w:val="multilevel"/>
    <w:tmpl w:val="C3A88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877E9"/>
    <w:multiLevelType w:val="multilevel"/>
    <w:tmpl w:val="D2A81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6B03F5"/>
    <w:multiLevelType w:val="hybridMultilevel"/>
    <w:tmpl w:val="03CCFBEE"/>
    <w:lvl w:ilvl="0" w:tplc="8842C7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B16D0"/>
    <w:multiLevelType w:val="multilevel"/>
    <w:tmpl w:val="B85C3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057ED7"/>
    <w:multiLevelType w:val="multilevel"/>
    <w:tmpl w:val="94B21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A92BBF"/>
    <w:multiLevelType w:val="hybridMultilevel"/>
    <w:tmpl w:val="1AB27E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326ED"/>
    <w:multiLevelType w:val="multilevel"/>
    <w:tmpl w:val="2FAEA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CC3262"/>
    <w:multiLevelType w:val="multilevel"/>
    <w:tmpl w:val="29725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6053ED"/>
    <w:multiLevelType w:val="hybridMultilevel"/>
    <w:tmpl w:val="F2BE20B8"/>
    <w:lvl w:ilvl="0" w:tplc="B72823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5"/>
  </w:num>
  <w:num w:numId="5">
    <w:abstractNumId w:val="13"/>
  </w:num>
  <w:num w:numId="6">
    <w:abstractNumId w:val="27"/>
  </w:num>
  <w:num w:numId="7">
    <w:abstractNumId w:val="19"/>
  </w:num>
  <w:num w:numId="8">
    <w:abstractNumId w:val="0"/>
  </w:num>
  <w:num w:numId="9">
    <w:abstractNumId w:val="22"/>
  </w:num>
  <w:num w:numId="10">
    <w:abstractNumId w:val="15"/>
  </w:num>
  <w:num w:numId="11">
    <w:abstractNumId w:val="10"/>
  </w:num>
  <w:num w:numId="12">
    <w:abstractNumId w:val="7"/>
  </w:num>
  <w:num w:numId="13">
    <w:abstractNumId w:val="18"/>
  </w:num>
  <w:num w:numId="14">
    <w:abstractNumId w:val="6"/>
  </w:num>
  <w:num w:numId="15">
    <w:abstractNumId w:val="28"/>
  </w:num>
  <w:num w:numId="16">
    <w:abstractNumId w:val="8"/>
  </w:num>
  <w:num w:numId="17">
    <w:abstractNumId w:val="25"/>
  </w:num>
  <w:num w:numId="18">
    <w:abstractNumId w:val="14"/>
  </w:num>
  <w:num w:numId="19">
    <w:abstractNumId w:val="21"/>
  </w:num>
  <w:num w:numId="20">
    <w:abstractNumId w:val="24"/>
  </w:num>
  <w:num w:numId="21">
    <w:abstractNumId w:val="11"/>
  </w:num>
  <w:num w:numId="22">
    <w:abstractNumId w:val="3"/>
  </w:num>
  <w:num w:numId="23">
    <w:abstractNumId w:val="26"/>
  </w:num>
  <w:num w:numId="24">
    <w:abstractNumId w:val="23"/>
  </w:num>
  <w:num w:numId="25">
    <w:abstractNumId w:val="29"/>
  </w:num>
  <w:num w:numId="26">
    <w:abstractNumId w:val="17"/>
  </w:num>
  <w:num w:numId="27">
    <w:abstractNumId w:val="12"/>
  </w:num>
  <w:num w:numId="28">
    <w:abstractNumId w:val="20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31"/>
    <w:rsid w:val="00004D09"/>
    <w:rsid w:val="00021476"/>
    <w:rsid w:val="000540B4"/>
    <w:rsid w:val="0006425C"/>
    <w:rsid w:val="000704C7"/>
    <w:rsid w:val="00177924"/>
    <w:rsid w:val="00244DD6"/>
    <w:rsid w:val="00261F1D"/>
    <w:rsid w:val="002A3543"/>
    <w:rsid w:val="002B6525"/>
    <w:rsid w:val="002F52B1"/>
    <w:rsid w:val="00327464"/>
    <w:rsid w:val="00346A71"/>
    <w:rsid w:val="00385126"/>
    <w:rsid w:val="00395785"/>
    <w:rsid w:val="003C4C8B"/>
    <w:rsid w:val="003D6531"/>
    <w:rsid w:val="003D764C"/>
    <w:rsid w:val="0044396C"/>
    <w:rsid w:val="00480509"/>
    <w:rsid w:val="00482B11"/>
    <w:rsid w:val="004C2936"/>
    <w:rsid w:val="004C5247"/>
    <w:rsid w:val="004E7151"/>
    <w:rsid w:val="0053796E"/>
    <w:rsid w:val="005E7854"/>
    <w:rsid w:val="005F2F4C"/>
    <w:rsid w:val="006537FF"/>
    <w:rsid w:val="006D2BB1"/>
    <w:rsid w:val="006D525B"/>
    <w:rsid w:val="00827B95"/>
    <w:rsid w:val="00830631"/>
    <w:rsid w:val="00852A8B"/>
    <w:rsid w:val="008712B3"/>
    <w:rsid w:val="00892C18"/>
    <w:rsid w:val="008D1427"/>
    <w:rsid w:val="0092128E"/>
    <w:rsid w:val="009471C3"/>
    <w:rsid w:val="009633D3"/>
    <w:rsid w:val="00976B70"/>
    <w:rsid w:val="009B439E"/>
    <w:rsid w:val="009C3B3B"/>
    <w:rsid w:val="00A80814"/>
    <w:rsid w:val="00AB0F28"/>
    <w:rsid w:val="00AB171D"/>
    <w:rsid w:val="00AB1C2C"/>
    <w:rsid w:val="00AB744A"/>
    <w:rsid w:val="00B53AC6"/>
    <w:rsid w:val="00BA37DF"/>
    <w:rsid w:val="00BA3BDF"/>
    <w:rsid w:val="00BB5E25"/>
    <w:rsid w:val="00BC61BD"/>
    <w:rsid w:val="00D22FA2"/>
    <w:rsid w:val="00D30549"/>
    <w:rsid w:val="00D53ABC"/>
    <w:rsid w:val="00D70AAA"/>
    <w:rsid w:val="00D92EEF"/>
    <w:rsid w:val="00DE739B"/>
    <w:rsid w:val="00E32E99"/>
    <w:rsid w:val="00EE4465"/>
    <w:rsid w:val="00F34C52"/>
    <w:rsid w:val="00FA7922"/>
    <w:rsid w:val="00F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AB370"/>
  <w15:chartTrackingRefBased/>
  <w15:docId w15:val="{97A61AEE-FEC9-4123-9FAB-C93EEA33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004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7EB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A7EB6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4D09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00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004D09"/>
    <w:rPr>
      <w:b/>
      <w:bCs/>
    </w:rPr>
  </w:style>
  <w:style w:type="paragraph" w:styleId="Listenabsatz">
    <w:name w:val="List Paragraph"/>
    <w:basedOn w:val="Standard"/>
    <w:uiPriority w:val="34"/>
    <w:qFormat/>
    <w:rsid w:val="00EE446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4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0B4"/>
  </w:style>
  <w:style w:type="paragraph" w:styleId="Fuzeile">
    <w:name w:val="footer"/>
    <w:basedOn w:val="Standard"/>
    <w:link w:val="FuzeileZchn"/>
    <w:uiPriority w:val="99"/>
    <w:unhideWhenUsed/>
    <w:rsid w:val="00054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0B4"/>
  </w:style>
  <w:style w:type="character" w:styleId="NichtaufgelsteErwhnung">
    <w:name w:val="Unresolved Mention"/>
    <w:basedOn w:val="Absatz-Standardschriftart"/>
    <w:uiPriority w:val="99"/>
    <w:semiHidden/>
    <w:unhideWhenUsed/>
    <w:rsid w:val="00021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01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16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9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38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37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381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84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cins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chrigu.jakob@bluewin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Daellenbach Urs (BMAC)</dc:creator>
  <cp:keywords/>
  <dc:description/>
  <cp:lastModifiedBy>Urs Dällenbach</cp:lastModifiedBy>
  <cp:revision>7</cp:revision>
  <dcterms:created xsi:type="dcterms:W3CDTF">2020-08-25T18:58:00Z</dcterms:created>
  <dcterms:modified xsi:type="dcterms:W3CDTF">2021-10-05T19:56:00Z</dcterms:modified>
</cp:coreProperties>
</file>